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421" w:rsidP="00160421">
      <w:pPr>
        <w:jc w:val="center"/>
        <w:rPr>
          <w:lang w:val="lt-LT"/>
        </w:rPr>
      </w:pPr>
      <w:r>
        <w:rPr>
          <w:lang w:val="lt-LT"/>
        </w:rPr>
        <w:t>Šiaulių r. Raudėnų mokykla-daugiafukcis centras</w:t>
      </w:r>
    </w:p>
    <w:p w:rsidR="00160421" w:rsidRDefault="00160421" w:rsidP="00160421">
      <w:pPr>
        <w:jc w:val="center"/>
        <w:rPr>
          <w:lang w:val="lt-LT"/>
        </w:rPr>
      </w:pPr>
      <w:r>
        <w:rPr>
          <w:lang w:val="lt-LT"/>
        </w:rPr>
        <w:t>Akcija „Šok į tėvų klumpes“</w:t>
      </w:r>
    </w:p>
    <w:p w:rsidR="00160421" w:rsidRDefault="00160421" w:rsidP="00160421">
      <w:pPr>
        <w:rPr>
          <w:lang w:val="lt-LT"/>
        </w:rPr>
      </w:pPr>
      <w:r>
        <w:rPr>
          <w:lang w:val="lt-LT"/>
        </w:rPr>
        <w:t xml:space="preserve">Birželio 7 d. Raudėnų mokyklos pradinių klasių mokiniai, įsijungdami į respublikinę akciją, lankėsi savo tėvų darbovietėse. </w:t>
      </w:r>
      <w:r w:rsidR="00B53AC6">
        <w:rPr>
          <w:lang w:val="lt-LT"/>
        </w:rPr>
        <w:t>Per dieną buvo aplankyta trys įmonės: lentpjūvė „Gedvaira“, parduotuvė „Aibė“, Raudėnų geležinkelio stotis. Mokiniai patobulino asmenines ir bendrąsias kompetencijas.</w:t>
      </w:r>
    </w:p>
    <w:p w:rsidR="00B53AC6" w:rsidRDefault="00B53AC6" w:rsidP="00160421">
      <w:pPr>
        <w:rPr>
          <w:lang w:val="lt-LT"/>
        </w:rPr>
      </w:pPr>
      <w:r>
        <w:rPr>
          <w:noProof/>
        </w:rPr>
        <w:drawing>
          <wp:inline distT="0" distB="0" distL="0" distR="0">
            <wp:extent cx="2129790" cy="3549651"/>
            <wp:effectExtent l="19050" t="0" r="3810" b="0"/>
            <wp:docPr id="1" name="Picture 1" descr="C:\Users\Vartotojas\Downloads\62308320_2252847348298240_1802715426170339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ownloads\62308320_2252847348298240_180271542617033932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00" cy="355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lt-LT"/>
        </w:rPr>
        <w:t xml:space="preserve">                     </w:t>
      </w:r>
      <w:r>
        <w:rPr>
          <w:noProof/>
        </w:rPr>
        <w:drawing>
          <wp:inline distT="0" distB="0" distL="0" distR="0">
            <wp:extent cx="2019300" cy="3590543"/>
            <wp:effectExtent l="19050" t="0" r="0" b="0"/>
            <wp:docPr id="2" name="Picture 2" descr="C:\Users\Vartotojas\Downloads\20190419_12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totojas\Downloads\20190419_121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36" cy="359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AC6" w:rsidRPr="00160421" w:rsidRDefault="00B53AC6" w:rsidP="00160421">
      <w:pPr>
        <w:rPr>
          <w:lang w:val="lt-LT"/>
        </w:rPr>
      </w:pPr>
      <w:r>
        <w:rPr>
          <w:noProof/>
        </w:rPr>
        <w:drawing>
          <wp:inline distT="0" distB="0" distL="0" distR="0">
            <wp:extent cx="4057650" cy="3043238"/>
            <wp:effectExtent l="19050" t="0" r="0" b="0"/>
            <wp:docPr id="3" name="Picture 3" descr="C:\Users\Vartotojas\Desktop\mamos\atverk duris vasarai 2018\20180531_10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rtotojas\Desktop\mamos\atverk duris vasarai 2018\20180531_104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4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AC6" w:rsidRPr="00160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0421"/>
    <w:rsid w:val="00160421"/>
    <w:rsid w:val="00B53AC6"/>
    <w:rsid w:val="00E4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2019-06-12T19:25:00Z</dcterms:created>
  <dcterms:modified xsi:type="dcterms:W3CDTF">2019-06-12T19:47:00Z</dcterms:modified>
</cp:coreProperties>
</file>